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  <w:t>眉山药科职业学院校学生会纳新报名表</w:t>
      </w:r>
    </w:p>
    <w:tbl>
      <w:tblPr>
        <w:tblStyle w:val="3"/>
        <w:tblpPr w:leftFromText="180" w:rightFromText="180" w:vertAnchor="text" w:horzAnchor="page" w:tblpX="1913" w:tblpY="11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19"/>
        <w:gridCol w:w="825"/>
        <w:gridCol w:w="895"/>
        <w:gridCol w:w="1235"/>
        <w:gridCol w:w="100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shd w:val="clear" w:fill="FFFFFF" w:themeFill="background1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系别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第一志愿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竞聘职位</w:t>
            </w: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干部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是否服从调剂</w:t>
            </w: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ind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28"/>
                <w:sz w:val="24"/>
                <w:szCs w:val="24"/>
              </w:rPr>
              <w:t>曾获奖惩状况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hd w:val="clear" w:fill="FFFFFF" w:themeFill="background1"/>
              <w:ind w:leftChars="0" w:firstLine="592" w:firstLineChars="200"/>
              <w:jc w:val="both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28"/>
                <w:sz w:val="24"/>
                <w:szCs w:val="24"/>
              </w:rPr>
              <w:t>个人经历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fill="FFFFFF" w:themeFill="background1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fill="FFFFFF" w:themeFill="background1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hd w:val="clear" w:fill="FFFFFF" w:themeFill="background1"/>
              <w:ind w:firstLine="137" w:firstLineChars="50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17"/>
                <w:sz w:val="24"/>
                <w:szCs w:val="24"/>
              </w:rPr>
              <w:t>兴趣爱好与特长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17"/>
                <w:sz w:val="24"/>
                <w:szCs w:val="24"/>
              </w:rPr>
              <w:t>加入该部门原因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C15DB"/>
    <w:rsid w:val="080C15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2018-09-04T02:29:00Z</dcterms:created>
  <dc:creator>周敏</dc:creator>
  <cp:lastModifiedBy>周敏</cp:lastModifiedBy>
  <dcterms:modified xsi:type="dcterms:W3CDTF">2018-09-04T02:29:54Z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